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D07DC" w14:textId="77777777" w:rsidR="00010FFD" w:rsidRDefault="00010FFD" w:rsidP="00010FF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Rosario has always been a club about community, and this Pan disability section extends that even further. Our core beliefs for this include:</w:t>
      </w:r>
    </w:p>
    <w:p w14:paraId="7B434E4C" w14:textId="77777777" w:rsidR="00010FFD" w:rsidRDefault="00010FFD" w:rsidP="00010FF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601FAF78" w14:textId="168AD9D2" w:rsidR="00010FFD" w:rsidRDefault="00010FFD" w:rsidP="00010FF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kern w:val="2"/>
          <w:sz w:val="22"/>
          <w:szCs w:val="22"/>
          <w:lang w:eastAsia="en-US"/>
          <w14:ligatures w14:val="standardContextual"/>
        </w:rPr>
        <w:drawing>
          <wp:inline distT="0" distB="0" distL="0" distR="0" wp14:anchorId="7E9F8FB0" wp14:editId="1A38F7E5">
            <wp:extent cx="3854450" cy="2247900"/>
            <wp:effectExtent l="0" t="0" r="0" b="0"/>
            <wp:docPr id="206740239" name="Picture 2" descr="A football ball in a n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740239" name="Picture 2" descr="A football ball in a ne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B8428" w14:textId="77777777" w:rsidR="00010FFD" w:rsidRDefault="00010FFD" w:rsidP="00010FF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7B29CC24" w14:textId="6B742957" w:rsidR="00010FFD" w:rsidRDefault="00010FFD" w:rsidP="00010FF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Rosario 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has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worked closely with the IFA on the best approach to 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set up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and run a disability football section. This</w:t>
      </w:r>
      <w:r w:rsidR="00D71887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has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included 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IFA-approved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training courses for coaches 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participating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in the initial pilot, with additional coach training continually being reviewed and scheduled with the IFA.</w:t>
      </w:r>
    </w:p>
    <w:p w14:paraId="0D898A93" w14:textId="77777777" w:rsidR="00010FFD" w:rsidRDefault="00010FFD" w:rsidP="00010FF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7095E8DD" w14:textId="0F4F1651" w:rsidR="00010FFD" w:rsidRDefault="00010FFD" w:rsidP="00010FF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In addition to the standard Rosario training (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e.g.,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Safeguarding), these courses are suggested for volunteers involved with disability players</w:t>
      </w:r>
      <w:r w:rsidR="00D71887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.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Rosario aims for volunteers to undertake at least two of these training courses:</w:t>
      </w:r>
    </w:p>
    <w:p w14:paraId="421360B8" w14:textId="77777777" w:rsidR="00010FFD" w:rsidRDefault="00010FFD" w:rsidP="00010FF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7C724530" w14:textId="0F88A299" w:rsidR="00010FFD" w:rsidRDefault="00010FFD" w:rsidP="00010FF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kern w:val="2"/>
          <w:sz w:val="22"/>
          <w:szCs w:val="22"/>
          <w:lang w:eastAsia="en-US"/>
          <w14:ligatures w14:val="standardContextual"/>
        </w:rPr>
        <w:drawing>
          <wp:inline distT="0" distB="0" distL="0" distR="0" wp14:anchorId="4A584D5F" wp14:editId="0146ADDD">
            <wp:extent cx="5731510" cy="1598930"/>
            <wp:effectExtent l="0" t="0" r="2540" b="1270"/>
            <wp:docPr id="1949627995" name="Picture 1" descr="A close-up of several wor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9627995" name="Picture 1" descr="A close-up of several word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9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5342E" w14:textId="77777777" w:rsidR="00010FFD" w:rsidRDefault="00010FFD" w:rsidP="00010FF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7C3F985B" w14:textId="77777777" w:rsidR="00010FFD" w:rsidRDefault="00010FFD" w:rsidP="00010FF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b/>
          <w:bCs/>
          <w:color w:val="000000"/>
          <w:bdr w:val="none" w:sz="0" w:space="0" w:color="auto" w:frame="1"/>
        </w:rPr>
        <w:t>Forward plans.</w:t>
      </w:r>
    </w:p>
    <w:p w14:paraId="2EC4DE7C" w14:textId="77777777" w:rsidR="00010FFD" w:rsidRDefault="00010FFD" w:rsidP="00010FF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 </w:t>
      </w:r>
    </w:p>
    <w:p w14:paraId="5198059A" w14:textId="0852A85C" w:rsidR="00010FFD" w:rsidRDefault="00010FFD" w:rsidP="00010FF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 xml:space="preserve">Rosario 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is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 xml:space="preserve"> always looking at ways to challenge and 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improve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 xml:space="preserve"> how we </w:t>
      </w:r>
      <w:proofErr w:type="gramStart"/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operate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,</w:t>
      </w:r>
      <w:proofErr w:type="gramEnd"/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 xml:space="preserve"> the disability section is no different to this.</w:t>
      </w:r>
    </w:p>
    <w:p w14:paraId="501BB485" w14:textId="77777777" w:rsidR="00010FFD" w:rsidRDefault="00010FFD" w:rsidP="00010FF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 </w:t>
      </w:r>
    </w:p>
    <w:p w14:paraId="51E92869" w14:textId="77777777" w:rsidR="00010FFD" w:rsidRDefault="00010FFD" w:rsidP="00010FFD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Expand the number of players, and disabilities in scope, increasing participation.</w:t>
      </w:r>
    </w:p>
    <w:p w14:paraId="78C012AB" w14:textId="47F94AAD" w:rsidR="00010FFD" w:rsidRDefault="00010FFD" w:rsidP="00010FFD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 xml:space="preserve">Review and improve how individual sessions are run, as well as how we cater 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to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 xml:space="preserve"> individual disabilities.</w:t>
      </w:r>
    </w:p>
    <w:p w14:paraId="7B9911BE" w14:textId="09F5B7BE" w:rsidR="00010FFD" w:rsidRDefault="00010FFD" w:rsidP="00010FFD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 xml:space="preserve">Work closely with local schools and charities to promote participation in the Pan disability 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section.</w:t>
      </w:r>
    </w:p>
    <w:p w14:paraId="3A4AAE52" w14:textId="77777777" w:rsidR="00010FFD" w:rsidRDefault="00010FFD" w:rsidP="00010FFD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Work with the IFA to identify competitions and leagues (at various levels) for our players to participate in</w:t>
      </w:r>
    </w:p>
    <w:p w14:paraId="5E0E42D9" w14:textId="77777777" w:rsidR="00010FFD" w:rsidRDefault="00010FFD" w:rsidP="00010FFD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Work towards setting up a senior section for ages 18+</w:t>
      </w:r>
    </w:p>
    <w:p w14:paraId="64276E79" w14:textId="7C98DF1B" w:rsidR="00010FFD" w:rsidRDefault="00010FFD" w:rsidP="00010FFD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 xml:space="preserve">Look for further funding to support changes and 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growth.</w:t>
      </w:r>
    </w:p>
    <w:p w14:paraId="57C60A85" w14:textId="77777777" w:rsidR="00010FFD" w:rsidRDefault="00010FFD" w:rsidP="00010FF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 </w:t>
      </w:r>
    </w:p>
    <w:p w14:paraId="638E861A" w14:textId="77777777" w:rsidR="00010FFD" w:rsidRDefault="00010FFD" w:rsidP="00010FF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 </w:t>
      </w:r>
    </w:p>
    <w:p w14:paraId="6DBB81F6" w14:textId="77777777" w:rsidR="00010FFD" w:rsidRDefault="00010FFD" w:rsidP="00010FF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b/>
          <w:bCs/>
          <w:color w:val="000000"/>
          <w:bdr w:val="none" w:sz="0" w:space="0" w:color="auto" w:frame="1"/>
        </w:rPr>
        <w:lastRenderedPageBreak/>
        <w:t>Contact Us</w:t>
      </w:r>
    </w:p>
    <w:p w14:paraId="4D75B77F" w14:textId="77777777" w:rsidR="00010FFD" w:rsidRDefault="00010FFD" w:rsidP="00010FF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 </w:t>
      </w:r>
    </w:p>
    <w:p w14:paraId="380D6A2A" w14:textId="77777777" w:rsidR="00010FFD" w:rsidRDefault="00010FFD" w:rsidP="00010FF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&lt;Site Feedback form&gt;</w:t>
      </w:r>
    </w:p>
    <w:p w14:paraId="75AE9DBA" w14:textId="09F5C046" w:rsidR="00010FFD" w:rsidRDefault="00010FFD" w:rsidP="00010FF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&lt;Social Media links&gt;</w:t>
      </w:r>
    </w:p>
    <w:p w14:paraId="67AE8093" w14:textId="47F8F0CB" w:rsidR="00010FFD" w:rsidRDefault="00010FFD" w:rsidP="00010FF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</w:pPr>
    </w:p>
    <w:p w14:paraId="43085E4B" w14:textId="576D0D19" w:rsidR="00010FFD" w:rsidRDefault="00010FFD" w:rsidP="00010FF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 xml:space="preserve">Rosario Disability Football is sponsored by </w:t>
      </w:r>
      <w:proofErr w:type="gramStart"/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Telefonica</w:t>
      </w:r>
      <w:proofErr w:type="gramEnd"/>
    </w:p>
    <w:p w14:paraId="0858EC83" w14:textId="77777777" w:rsidR="0012532D" w:rsidRDefault="0012532D"/>
    <w:sectPr w:rsidR="001253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36587"/>
    <w:multiLevelType w:val="multilevel"/>
    <w:tmpl w:val="7E9A7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89445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FFD"/>
    <w:rsid w:val="00010FFD"/>
    <w:rsid w:val="0012532D"/>
    <w:rsid w:val="00236CB3"/>
    <w:rsid w:val="00D7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E2653"/>
  <w15:chartTrackingRefBased/>
  <w15:docId w15:val="{D1F02AA6-58C1-421C-9AB7-CB168F13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10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msolistparagraph">
    <w:name w:val="x_msolistparagraph"/>
    <w:basedOn w:val="Normal"/>
    <w:rsid w:val="00010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Mageean</dc:creator>
  <cp:keywords/>
  <dc:description/>
  <cp:lastModifiedBy>Barbara Mageean</cp:lastModifiedBy>
  <cp:revision>3</cp:revision>
  <dcterms:created xsi:type="dcterms:W3CDTF">2023-08-18T11:33:00Z</dcterms:created>
  <dcterms:modified xsi:type="dcterms:W3CDTF">2023-08-18T11:37:00Z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d66fe25b-98ed-418d-9ff2-1c647bf09050</vt:lpwstr>
  </property>
</Properties>
</file>